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027" w:rsidRPr="00FE7B2E" w:rsidRDefault="00A86446" w:rsidP="00FE7B2E">
      <w:pPr>
        <w:jc w:val="center"/>
        <w:rPr>
          <w:b/>
          <w:sz w:val="52"/>
          <w:szCs w:val="52"/>
        </w:rPr>
      </w:pPr>
      <w:r w:rsidRPr="00FE7B2E">
        <w:rPr>
          <w:rFonts w:hint="eastAsia"/>
          <w:b/>
          <w:sz w:val="52"/>
          <w:szCs w:val="52"/>
        </w:rPr>
        <w:t>欧姆定律在串、并联电路中的应用</w:t>
      </w:r>
    </w:p>
    <w:p w:rsidR="00A86446" w:rsidRPr="00842A83" w:rsidRDefault="00A86446" w:rsidP="00A86446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842A83">
        <w:rPr>
          <w:rFonts w:hint="eastAsia"/>
          <w:sz w:val="28"/>
          <w:szCs w:val="28"/>
        </w:rPr>
        <w:t>知识与技能</w:t>
      </w:r>
    </w:p>
    <w:p w:rsidR="00A86446" w:rsidRPr="00842A83" w:rsidRDefault="00A86446" w:rsidP="00A86446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 w:rsidRPr="00842A83">
        <w:rPr>
          <w:rFonts w:hint="eastAsia"/>
          <w:sz w:val="28"/>
          <w:szCs w:val="28"/>
        </w:rPr>
        <w:t>通过教师启发和引导，能利用欧姆定律进行简单的计算。</w:t>
      </w:r>
    </w:p>
    <w:p w:rsidR="00A86446" w:rsidRPr="00842A83" w:rsidRDefault="00A86446" w:rsidP="00A86446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 w:rsidRPr="00842A83">
        <w:rPr>
          <w:rFonts w:hint="eastAsia"/>
          <w:sz w:val="28"/>
          <w:szCs w:val="28"/>
        </w:rPr>
        <w:t>利用欧姆定律和串、并联电路中电流电压的规律，推导出计算电路总电阻的公式。</w:t>
      </w:r>
    </w:p>
    <w:p w:rsidR="00A86446" w:rsidRPr="00842A83" w:rsidRDefault="00A86446" w:rsidP="00A86446">
      <w:pPr>
        <w:pStyle w:val="a3"/>
        <w:numPr>
          <w:ilvl w:val="0"/>
          <w:numId w:val="2"/>
        </w:numPr>
        <w:ind w:firstLineChars="0"/>
        <w:rPr>
          <w:sz w:val="28"/>
          <w:szCs w:val="28"/>
        </w:rPr>
      </w:pPr>
      <w:r w:rsidRPr="00842A83">
        <w:rPr>
          <w:rFonts w:hint="eastAsia"/>
          <w:sz w:val="28"/>
          <w:szCs w:val="28"/>
        </w:rPr>
        <w:t>通过动手实践，了解串联分压公式。</w:t>
      </w:r>
    </w:p>
    <w:p w:rsidR="00A86446" w:rsidRPr="00842A83" w:rsidRDefault="00A86446" w:rsidP="00A86446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842A83">
        <w:rPr>
          <w:rFonts w:hint="eastAsia"/>
          <w:sz w:val="28"/>
          <w:szCs w:val="28"/>
        </w:rPr>
        <w:t>过程与方法</w:t>
      </w:r>
    </w:p>
    <w:p w:rsidR="00A86446" w:rsidRPr="00842A83" w:rsidRDefault="00A86446" w:rsidP="00A86446">
      <w:pPr>
        <w:rPr>
          <w:sz w:val="28"/>
          <w:szCs w:val="28"/>
        </w:rPr>
      </w:pPr>
      <w:r w:rsidRPr="00842A83">
        <w:rPr>
          <w:rFonts w:hint="eastAsia"/>
          <w:sz w:val="28"/>
          <w:szCs w:val="28"/>
        </w:rPr>
        <w:t>通过教师分层引导，激发学生求知欲，培养学生自主学习能力，形成独立的解题思维。更好的掌握串、并联电路中各种电学公式的使用方法。</w:t>
      </w:r>
    </w:p>
    <w:p w:rsidR="00A86446" w:rsidRPr="00842A83" w:rsidRDefault="00A86446" w:rsidP="00A86446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842A83">
        <w:rPr>
          <w:rFonts w:hint="eastAsia"/>
          <w:sz w:val="28"/>
          <w:szCs w:val="28"/>
        </w:rPr>
        <w:t>情感态度价值观</w:t>
      </w:r>
    </w:p>
    <w:p w:rsidR="00A86446" w:rsidRPr="00842A83" w:rsidRDefault="00A86446" w:rsidP="00A86446">
      <w:pPr>
        <w:rPr>
          <w:sz w:val="28"/>
          <w:szCs w:val="28"/>
        </w:rPr>
      </w:pPr>
      <w:r w:rsidRPr="00842A83">
        <w:rPr>
          <w:rFonts w:hint="eastAsia"/>
          <w:sz w:val="28"/>
          <w:szCs w:val="28"/>
        </w:rPr>
        <w:t>主要培养学生尊重科学的意识和独立发现科学规律的浓厚兴趣</w:t>
      </w:r>
    </w:p>
    <w:p w:rsidR="00823949" w:rsidRPr="00842A83" w:rsidRDefault="00823949" w:rsidP="00823949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842A83">
        <w:rPr>
          <w:rFonts w:hint="eastAsia"/>
          <w:sz w:val="28"/>
          <w:szCs w:val="28"/>
        </w:rPr>
        <w:t>重点和难点</w:t>
      </w:r>
    </w:p>
    <w:p w:rsidR="00823949" w:rsidRPr="00842A83" w:rsidRDefault="00823949" w:rsidP="00823949">
      <w:pPr>
        <w:rPr>
          <w:sz w:val="28"/>
          <w:szCs w:val="28"/>
        </w:rPr>
      </w:pPr>
      <w:r w:rsidRPr="00842A83">
        <w:rPr>
          <w:rFonts w:hint="eastAsia"/>
          <w:sz w:val="28"/>
          <w:szCs w:val="28"/>
        </w:rPr>
        <w:t>重点：锻炼学生应用现有公式解决实际问题的能力。</w:t>
      </w:r>
    </w:p>
    <w:p w:rsidR="00823949" w:rsidRPr="00842A83" w:rsidRDefault="00823949" w:rsidP="00823949">
      <w:pPr>
        <w:rPr>
          <w:sz w:val="28"/>
          <w:szCs w:val="28"/>
        </w:rPr>
      </w:pPr>
      <w:r w:rsidRPr="00842A83">
        <w:rPr>
          <w:rFonts w:hint="eastAsia"/>
          <w:sz w:val="28"/>
          <w:szCs w:val="28"/>
        </w:rPr>
        <w:t>难点：公式形式的变幻和解题过程中恰当的代入。</w:t>
      </w:r>
    </w:p>
    <w:p w:rsidR="00823949" w:rsidRPr="00842A83" w:rsidRDefault="00823949" w:rsidP="00823949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842A83">
        <w:rPr>
          <w:rFonts w:hint="eastAsia"/>
          <w:sz w:val="28"/>
          <w:szCs w:val="28"/>
        </w:rPr>
        <w:t>教学设计</w:t>
      </w:r>
    </w:p>
    <w:p w:rsidR="00823949" w:rsidRPr="00842A83" w:rsidRDefault="00823949" w:rsidP="00823949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 w:rsidRPr="00842A83">
        <w:rPr>
          <w:rFonts w:hint="eastAsia"/>
          <w:sz w:val="28"/>
          <w:szCs w:val="28"/>
        </w:rPr>
        <w:t>引入例题，引导学生分析题干，画等效电路图，找适当的公式代入解题。</w:t>
      </w:r>
      <w:r w:rsidR="00AB12C6">
        <w:rPr>
          <w:rFonts w:hint="eastAsia"/>
          <w:sz w:val="28"/>
          <w:szCs w:val="28"/>
        </w:rPr>
        <w:t>【幻灯片</w:t>
      </w:r>
      <w:r w:rsidR="00AB12C6">
        <w:rPr>
          <w:rFonts w:hint="eastAsia"/>
          <w:sz w:val="28"/>
          <w:szCs w:val="28"/>
        </w:rPr>
        <w:t>1-4</w:t>
      </w:r>
      <w:r w:rsidR="00AB12C6">
        <w:rPr>
          <w:rFonts w:hint="eastAsia"/>
          <w:sz w:val="28"/>
          <w:szCs w:val="28"/>
        </w:rPr>
        <w:t>】</w:t>
      </w:r>
    </w:p>
    <w:p w:rsidR="00823949" w:rsidRPr="00842A83" w:rsidRDefault="00823949" w:rsidP="00823949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 w:rsidRPr="00842A83">
        <w:rPr>
          <w:rFonts w:hint="eastAsia"/>
          <w:sz w:val="28"/>
          <w:szCs w:val="28"/>
        </w:rPr>
        <w:t>进一步引导学生对现有公式变形，推导出</w:t>
      </w:r>
      <w:r w:rsidR="00FE7B2E" w:rsidRPr="00842A83">
        <w:rPr>
          <w:rFonts w:hint="eastAsia"/>
          <w:sz w:val="28"/>
          <w:szCs w:val="28"/>
        </w:rPr>
        <w:t>串</w:t>
      </w:r>
      <w:r w:rsidRPr="00842A83">
        <w:rPr>
          <w:rFonts w:hint="eastAsia"/>
          <w:sz w:val="28"/>
          <w:szCs w:val="28"/>
        </w:rPr>
        <w:t>联电路中总电阻的计算方法。</w:t>
      </w:r>
      <w:r w:rsidR="00AB12C6">
        <w:rPr>
          <w:rFonts w:hint="eastAsia"/>
          <w:sz w:val="28"/>
          <w:szCs w:val="28"/>
        </w:rPr>
        <w:t>【幻灯片</w:t>
      </w:r>
      <w:r w:rsidR="00AB12C6">
        <w:rPr>
          <w:rFonts w:hint="eastAsia"/>
          <w:sz w:val="28"/>
          <w:szCs w:val="28"/>
        </w:rPr>
        <w:t>5-7</w:t>
      </w:r>
      <w:r w:rsidR="00AB12C6">
        <w:rPr>
          <w:rFonts w:hint="eastAsia"/>
          <w:sz w:val="28"/>
          <w:szCs w:val="28"/>
        </w:rPr>
        <w:t>】</w:t>
      </w:r>
    </w:p>
    <w:p w:rsidR="00823949" w:rsidRPr="00842A83" w:rsidRDefault="00FE7B2E" w:rsidP="00823949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 w:rsidRPr="00842A83">
        <w:rPr>
          <w:rFonts w:hint="eastAsia"/>
          <w:sz w:val="28"/>
          <w:szCs w:val="28"/>
        </w:rPr>
        <w:t>提出新的计算要求，查找串联电路中电压与电阻间的物理量变化关系。</w:t>
      </w:r>
      <w:r w:rsidR="00AB12C6">
        <w:rPr>
          <w:rFonts w:hint="eastAsia"/>
          <w:sz w:val="28"/>
          <w:szCs w:val="28"/>
        </w:rPr>
        <w:t>【幻灯片</w:t>
      </w:r>
      <w:r w:rsidR="00AB12C6">
        <w:rPr>
          <w:rFonts w:hint="eastAsia"/>
          <w:sz w:val="28"/>
          <w:szCs w:val="28"/>
        </w:rPr>
        <w:t>9-11</w:t>
      </w:r>
      <w:r w:rsidR="00AB12C6">
        <w:rPr>
          <w:rFonts w:hint="eastAsia"/>
          <w:sz w:val="28"/>
          <w:szCs w:val="28"/>
        </w:rPr>
        <w:t>】</w:t>
      </w:r>
    </w:p>
    <w:p w:rsidR="00FE7B2E" w:rsidRPr="00842A83" w:rsidRDefault="00FE7B2E" w:rsidP="00823949">
      <w:pPr>
        <w:pStyle w:val="a3"/>
        <w:numPr>
          <w:ilvl w:val="0"/>
          <w:numId w:val="3"/>
        </w:numPr>
        <w:ind w:firstLineChars="0"/>
        <w:rPr>
          <w:sz w:val="28"/>
          <w:szCs w:val="28"/>
        </w:rPr>
      </w:pPr>
      <w:r w:rsidRPr="00842A83">
        <w:rPr>
          <w:rFonts w:hint="eastAsia"/>
          <w:sz w:val="28"/>
          <w:szCs w:val="28"/>
        </w:rPr>
        <w:lastRenderedPageBreak/>
        <w:t>通过前后数据的对比，找出串联电路中电阻与电压之间的关系，即串联分压公式。</w:t>
      </w:r>
      <w:r w:rsidR="00AB12C6">
        <w:rPr>
          <w:rFonts w:hint="eastAsia"/>
          <w:sz w:val="28"/>
          <w:szCs w:val="28"/>
        </w:rPr>
        <w:t>【幻灯片</w:t>
      </w:r>
      <w:r w:rsidR="00AB12C6">
        <w:rPr>
          <w:rFonts w:hint="eastAsia"/>
          <w:sz w:val="28"/>
          <w:szCs w:val="28"/>
        </w:rPr>
        <w:t>12-15</w:t>
      </w:r>
      <w:r w:rsidR="00AB12C6">
        <w:rPr>
          <w:rFonts w:hint="eastAsia"/>
          <w:sz w:val="28"/>
          <w:szCs w:val="28"/>
        </w:rPr>
        <w:t>】</w:t>
      </w:r>
    </w:p>
    <w:p w:rsidR="00FE7B2E" w:rsidRPr="00842A83" w:rsidRDefault="00FE7B2E" w:rsidP="00FE7B2E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842A83">
        <w:rPr>
          <w:rFonts w:hint="eastAsia"/>
          <w:sz w:val="28"/>
          <w:szCs w:val="28"/>
        </w:rPr>
        <w:t>总节本节知识点</w:t>
      </w:r>
    </w:p>
    <w:p w:rsidR="00FE7B2E" w:rsidRPr="00842A83" w:rsidRDefault="00FE7B2E" w:rsidP="00FE7B2E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842A83">
        <w:rPr>
          <w:rFonts w:hint="eastAsia"/>
          <w:sz w:val="28"/>
          <w:szCs w:val="28"/>
        </w:rPr>
        <w:t>附上练习巩固所学知识。</w:t>
      </w:r>
    </w:p>
    <w:p w:rsidR="00FE7B2E" w:rsidRPr="00C36861" w:rsidRDefault="00C36861" w:rsidP="00C36861">
      <w:pPr>
        <w:pStyle w:val="a3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C36861">
        <w:rPr>
          <w:rFonts w:hint="eastAsia"/>
          <w:sz w:val="28"/>
          <w:szCs w:val="28"/>
        </w:rPr>
        <w:t>作业</w:t>
      </w:r>
    </w:p>
    <w:p w:rsidR="00C36861" w:rsidRDefault="00C36861" w:rsidP="00C36861">
      <w:pPr>
        <w:pStyle w:val="a3"/>
        <w:numPr>
          <w:ilvl w:val="0"/>
          <w:numId w:val="4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学生自己总结本节课的收获</w:t>
      </w:r>
    </w:p>
    <w:p w:rsidR="00C36861" w:rsidRPr="00C36861" w:rsidRDefault="00C36861" w:rsidP="00C36861">
      <w:pPr>
        <w:pStyle w:val="a3"/>
        <w:numPr>
          <w:ilvl w:val="0"/>
          <w:numId w:val="4"/>
        </w:numPr>
        <w:spacing w:line="400" w:lineRule="atLeast"/>
        <w:ind w:firstLineChars="0"/>
        <w:rPr>
          <w:rFonts w:ascii="宋体" w:hAnsi="宋体" w:hint="eastAsia"/>
          <w:sz w:val="28"/>
          <w:szCs w:val="28"/>
        </w:rPr>
      </w:pPr>
      <w:r w:rsidRPr="00C36861">
        <w:rPr>
          <w:rFonts w:ascii="宋体" w:hAnsi="宋体" w:hint="eastAsia"/>
          <w:sz w:val="28"/>
          <w:szCs w:val="28"/>
        </w:rPr>
        <w:t>某种节日彩灯的灯丝电阻为30Ω，正常工作时的电流为</w:t>
      </w:r>
      <w:smartTag w:uri="urn:schemas-microsoft-com:office:smarttags" w:element="chmetcnv">
        <w:smartTagPr>
          <w:attr w:name="UnitName" w:val="a"/>
          <w:attr w:name="SourceValue" w:val=".2"/>
          <w:attr w:name="HasSpace" w:val="False"/>
          <w:attr w:name="Negative" w:val="False"/>
          <w:attr w:name="NumberType" w:val="1"/>
          <w:attr w:name="TCSC" w:val="0"/>
        </w:smartTagPr>
        <w:r w:rsidRPr="00C36861">
          <w:rPr>
            <w:rFonts w:ascii="宋体" w:hAnsi="宋体" w:hint="eastAsia"/>
            <w:sz w:val="28"/>
            <w:szCs w:val="28"/>
          </w:rPr>
          <w:t>0.2A</w:t>
        </w:r>
      </w:smartTag>
      <w:r w:rsidRPr="00C36861">
        <w:rPr>
          <w:rFonts w:ascii="宋体" w:hAnsi="宋体" w:hint="eastAsia"/>
          <w:sz w:val="28"/>
          <w:szCs w:val="28"/>
        </w:rPr>
        <w:t>，求加在彩灯两端的电压为多大？最好采用什么电源给它供电？</w:t>
      </w:r>
    </w:p>
    <w:p w:rsidR="00C36861" w:rsidRPr="00C36861" w:rsidRDefault="00C36861" w:rsidP="00C36861">
      <w:pPr>
        <w:pStyle w:val="a3"/>
        <w:numPr>
          <w:ilvl w:val="0"/>
          <w:numId w:val="4"/>
        </w:numPr>
        <w:spacing w:line="400" w:lineRule="atLeast"/>
        <w:ind w:firstLineChars="0"/>
        <w:rPr>
          <w:rFonts w:ascii="宋体" w:hAnsi="宋体" w:hint="eastAsia"/>
          <w:sz w:val="28"/>
          <w:szCs w:val="28"/>
        </w:rPr>
      </w:pPr>
      <w:r w:rsidRPr="00C36861">
        <w:rPr>
          <w:rFonts w:ascii="宋体" w:hAnsi="宋体" w:hint="eastAsia"/>
          <w:sz w:val="28"/>
          <w:szCs w:val="28"/>
        </w:rPr>
        <w:t>某电路中的电阻增加3Ω时，电流大小降为原来的2/3，设该电路两端的电压不变，则电路中后来的电阻大小为（     ）</w:t>
      </w:r>
    </w:p>
    <w:p w:rsidR="00C36861" w:rsidRPr="00C36861" w:rsidRDefault="00C36861" w:rsidP="00C36861">
      <w:pPr>
        <w:pStyle w:val="a3"/>
        <w:spacing w:line="400" w:lineRule="atLeast"/>
        <w:ind w:left="1440" w:firstLineChars="0" w:firstLine="0"/>
        <w:rPr>
          <w:rFonts w:ascii="宋体" w:hAnsi="宋体" w:hint="eastAsia"/>
          <w:sz w:val="28"/>
          <w:szCs w:val="28"/>
        </w:rPr>
      </w:pPr>
      <w:r w:rsidRPr="00C36861">
        <w:rPr>
          <w:rFonts w:ascii="宋体" w:hAnsi="宋体" w:hint="eastAsia"/>
          <w:sz w:val="28"/>
          <w:szCs w:val="28"/>
        </w:rPr>
        <w:t>A</w:t>
      </w:r>
      <w:r w:rsidRPr="00C36861">
        <w:rPr>
          <w:rFonts w:hAnsi="宋体" w:hint="eastAsia"/>
          <w:sz w:val="28"/>
          <w:szCs w:val="28"/>
        </w:rPr>
        <w:t>．</w:t>
      </w:r>
      <w:r w:rsidRPr="00C36861">
        <w:rPr>
          <w:rFonts w:ascii="宋体" w:hAnsi="宋体" w:hint="eastAsia"/>
          <w:sz w:val="28"/>
          <w:szCs w:val="28"/>
        </w:rPr>
        <w:t>3Ω     B</w:t>
      </w:r>
      <w:r w:rsidRPr="00C36861">
        <w:rPr>
          <w:rFonts w:hAnsi="宋体" w:hint="eastAsia"/>
          <w:sz w:val="28"/>
          <w:szCs w:val="28"/>
        </w:rPr>
        <w:t>．</w:t>
      </w:r>
      <w:r w:rsidRPr="00C36861">
        <w:rPr>
          <w:rFonts w:ascii="宋体" w:hAnsi="宋体" w:hint="eastAsia"/>
          <w:sz w:val="28"/>
          <w:szCs w:val="28"/>
        </w:rPr>
        <w:t>6Ω       C</w:t>
      </w:r>
      <w:r w:rsidRPr="00C36861">
        <w:rPr>
          <w:rFonts w:hAnsi="宋体" w:hint="eastAsia"/>
          <w:sz w:val="28"/>
          <w:szCs w:val="28"/>
        </w:rPr>
        <w:t>．</w:t>
      </w:r>
      <w:r w:rsidRPr="00C36861">
        <w:rPr>
          <w:rFonts w:ascii="宋体" w:hAnsi="宋体" w:hint="eastAsia"/>
          <w:sz w:val="28"/>
          <w:szCs w:val="28"/>
        </w:rPr>
        <w:t>9Ω       D</w:t>
      </w:r>
      <w:r w:rsidRPr="00C36861">
        <w:rPr>
          <w:rFonts w:hAnsi="宋体" w:hint="eastAsia"/>
          <w:sz w:val="28"/>
          <w:szCs w:val="28"/>
        </w:rPr>
        <w:t>．</w:t>
      </w:r>
      <w:r w:rsidRPr="00C36861">
        <w:rPr>
          <w:rFonts w:ascii="宋体" w:hAnsi="宋体" w:hint="eastAsia"/>
          <w:sz w:val="28"/>
          <w:szCs w:val="28"/>
        </w:rPr>
        <w:t>12Ω</w:t>
      </w:r>
    </w:p>
    <w:p w:rsidR="00C36861" w:rsidRPr="00C36861" w:rsidRDefault="00C36861" w:rsidP="00C36861">
      <w:pPr>
        <w:pStyle w:val="a3"/>
        <w:numPr>
          <w:ilvl w:val="0"/>
          <w:numId w:val="4"/>
        </w:numPr>
        <w:spacing w:line="400" w:lineRule="atLeast"/>
        <w:ind w:firstLineChars="0"/>
        <w:rPr>
          <w:rFonts w:ascii="黑体" w:eastAsia="黑体" w:hAnsi="宋体" w:hint="eastAsia"/>
          <w:sz w:val="28"/>
          <w:szCs w:val="28"/>
        </w:rPr>
      </w:pPr>
      <w:r w:rsidRPr="00C36861">
        <w:rPr>
          <w:rFonts w:ascii="宋体" w:hAnsi="宋体" w:hint="eastAsia"/>
          <w:sz w:val="28"/>
          <w:szCs w:val="28"/>
        </w:rPr>
        <w:t>如图所示的电路中，当滑动变阻器的滑片向右滑动时，电流表的示数I和电压表的示数U变化情况是(    )</w:t>
      </w:r>
      <w:r w:rsidRPr="00C36861">
        <w:rPr>
          <w:rFonts w:ascii="宋体" w:hAnsi="宋体"/>
          <w:sz w:val="28"/>
          <w:szCs w:val="28"/>
        </w:rPr>
        <w:t xml:space="preserve"> </w:t>
      </w:r>
    </w:p>
    <w:p w:rsidR="00C36861" w:rsidRPr="00C36861" w:rsidRDefault="00C36861" w:rsidP="00C36861">
      <w:pPr>
        <w:pStyle w:val="a3"/>
        <w:spacing w:line="400" w:lineRule="atLeast"/>
        <w:ind w:left="1440" w:firstLineChars="0" w:firstLine="0"/>
        <w:rPr>
          <w:rFonts w:ascii="宋体" w:hAnsi="宋体" w:hint="eastAsia"/>
          <w:sz w:val="28"/>
          <w:szCs w:val="28"/>
        </w:rPr>
      </w:pPr>
      <w:r w:rsidRPr="00C36861">
        <w:rPr>
          <w:rFonts w:ascii="宋体" w:hAnsi="宋体" w:hint="eastAsia"/>
          <w:sz w:val="28"/>
          <w:szCs w:val="28"/>
        </w:rPr>
        <w:t>A.I 变小U变大     B.I变大U变小</w:t>
      </w:r>
    </w:p>
    <w:p w:rsidR="00C36861" w:rsidRPr="00C36861" w:rsidRDefault="00C36861" w:rsidP="00C36861">
      <w:pPr>
        <w:pStyle w:val="a3"/>
        <w:spacing w:line="400" w:lineRule="atLeast"/>
        <w:ind w:left="1440" w:firstLineChars="0" w:firstLine="0"/>
        <w:rPr>
          <w:rFonts w:ascii="宋体" w:hAnsi="宋体"/>
          <w:sz w:val="28"/>
          <w:szCs w:val="28"/>
        </w:rPr>
      </w:pPr>
      <w:r w:rsidRPr="00C36861">
        <w:rPr>
          <w:rFonts w:hint="eastAsia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15pt;margin-top:15.15pt;width:121.05pt;height:77.55pt;z-index:251660288;mso-wrap-edited:f" wrapcoords="14221 1678 6574 3775 1207 5662 671 6291 671 16357 2817 18035 4427 18035 9123 18035 11806 18035 19319 15938 19185 1678 14221 1678">
            <v:imagedata r:id="rId5" o:title="" chromakey="white"/>
          </v:shape>
          <o:OLEObject Type="Embed" ProgID="PBrush" ShapeID="_x0000_s1026" DrawAspect="Content" ObjectID="_1557254800" r:id="rId6"/>
        </w:pict>
      </w:r>
      <w:r w:rsidRPr="00C36861">
        <w:rPr>
          <w:rFonts w:ascii="宋体" w:hAnsi="宋体" w:hint="eastAsia"/>
          <w:sz w:val="28"/>
          <w:szCs w:val="28"/>
        </w:rPr>
        <w:t xml:space="preserve">C.I变小 U不变     D.I、U都变小      </w:t>
      </w:r>
    </w:p>
    <w:p w:rsidR="00C36861" w:rsidRPr="00C36861" w:rsidRDefault="00C36861" w:rsidP="00C36861">
      <w:pPr>
        <w:pStyle w:val="a3"/>
        <w:spacing w:line="400" w:lineRule="atLeast"/>
        <w:ind w:left="1440" w:firstLineChars="0" w:firstLine="0"/>
        <w:rPr>
          <w:rFonts w:ascii="宋体" w:hAnsi="宋体" w:hint="eastAsia"/>
          <w:sz w:val="28"/>
          <w:szCs w:val="28"/>
        </w:rPr>
      </w:pPr>
    </w:p>
    <w:p w:rsidR="00C36861" w:rsidRPr="00C36861" w:rsidRDefault="00C36861" w:rsidP="00C36861">
      <w:pPr>
        <w:pStyle w:val="a3"/>
        <w:ind w:left="1440" w:firstLineChars="0" w:firstLine="0"/>
        <w:rPr>
          <w:sz w:val="28"/>
          <w:szCs w:val="28"/>
        </w:rPr>
      </w:pPr>
    </w:p>
    <w:sectPr w:rsidR="00C36861" w:rsidRPr="00C36861" w:rsidSect="005750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45ACD"/>
    <w:multiLevelType w:val="hybridMultilevel"/>
    <w:tmpl w:val="35488220"/>
    <w:lvl w:ilvl="0" w:tplc="E3F4BC8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830850"/>
    <w:multiLevelType w:val="hybridMultilevel"/>
    <w:tmpl w:val="609A84B2"/>
    <w:lvl w:ilvl="0" w:tplc="BA36405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8D1EEC"/>
    <w:multiLevelType w:val="hybridMultilevel"/>
    <w:tmpl w:val="657CC21A"/>
    <w:lvl w:ilvl="0" w:tplc="0A60874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443178D"/>
    <w:multiLevelType w:val="hybridMultilevel"/>
    <w:tmpl w:val="7F4025CE"/>
    <w:lvl w:ilvl="0" w:tplc="F1F02180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86446"/>
    <w:rsid w:val="00575027"/>
    <w:rsid w:val="00823949"/>
    <w:rsid w:val="00842A83"/>
    <w:rsid w:val="00A86446"/>
    <w:rsid w:val="00AB12C6"/>
    <w:rsid w:val="00C36861"/>
    <w:rsid w:val="00EC5C06"/>
    <w:rsid w:val="00FE7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0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644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2017-05-24T15:04:00Z</dcterms:created>
  <dcterms:modified xsi:type="dcterms:W3CDTF">2017-05-25T14:00:00Z</dcterms:modified>
</cp:coreProperties>
</file>